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110E25" w14:textId="1F3B4220" w:rsidR="00E8377A" w:rsidRPr="00B94351" w:rsidRDefault="00E8377A" w:rsidP="00E8377A">
      <w:pPr>
        <w:pBdr>
          <w:top w:val="double" w:sz="6" w:space="0" w:color="auto"/>
          <w:bottom w:val="double" w:sz="6" w:space="0" w:color="auto"/>
        </w:pBdr>
        <w:shd w:val="clear" w:color="auto" w:fill="E8E8E8"/>
        <w:jc w:val="center"/>
        <w:rPr>
          <w:b/>
          <w:color w:val="000000" w:themeColor="text1"/>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B94351">
        <w:rPr>
          <w:b/>
          <w:color w:val="000000" w:themeColor="text1"/>
        </w:rPr>
        <w:t xml:space="preserve">Nº </w:t>
      </w:r>
      <w:r w:rsidR="007F6B7D">
        <w:rPr>
          <w:b/>
          <w:color w:val="000000" w:themeColor="text1"/>
        </w:rPr>
        <w:t>103</w:t>
      </w:r>
      <w:r w:rsidRPr="00B94351">
        <w:rPr>
          <w:b/>
          <w:color w:val="000000" w:themeColor="text1"/>
        </w:rPr>
        <w:t>/2021</w:t>
      </w:r>
    </w:p>
    <w:p w14:paraId="02585DD6" w14:textId="77777777" w:rsidR="00DB60CC" w:rsidRPr="00A6512C" w:rsidRDefault="00DB60CC" w:rsidP="0025792F">
      <w:pPr>
        <w:pStyle w:val="Ttulo7"/>
        <w:spacing w:before="0" w:after="0"/>
        <w:jc w:val="both"/>
        <w:rPr>
          <w:rFonts w:ascii="Times New Roman" w:hAnsi="Times New Roman"/>
          <w:b/>
        </w:rPr>
      </w:pP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3AD76952" w:rsidR="00A6512C" w:rsidRP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77777777" w:rsidR="00A6512C" w:rsidRPr="00A6512C" w:rsidRDefault="00A6512C" w:rsidP="00A6512C">
      <w:pPr>
        <w:jc w:val="both"/>
        <w:rPr>
          <w:b/>
          <w:bCs/>
        </w:rPr>
      </w:pPr>
      <w:r w:rsidRPr="00A6512C">
        <w:rPr>
          <w:noProof/>
        </w:rPr>
        <w:drawing>
          <wp:anchor distT="0" distB="0" distL="114300" distR="114300" simplePos="0" relativeHeight="251660288" behindDoc="0" locked="0" layoutInCell="1" allowOverlap="1" wp14:anchorId="01E61808" wp14:editId="7334A127">
            <wp:simplePos x="0" y="0"/>
            <wp:positionH relativeFrom="margin">
              <wp:posOffset>-34290</wp:posOffset>
            </wp:positionH>
            <wp:positionV relativeFrom="paragraph">
              <wp:posOffset>180975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14:paraId="38B5A3B2" w14:textId="6D3FFB76" w:rsidR="00A6512C" w:rsidRPr="00A6512C" w:rsidRDefault="00A6512C" w:rsidP="00A6512C">
      <w:pPr>
        <w:jc w:val="both"/>
      </w:pPr>
      <w:r w:rsidRPr="00A6512C">
        <w:t xml:space="preserve">Por este contrato de </w:t>
      </w:r>
      <w:r w:rsidR="007F6B7D">
        <w:t>fornecimento</w:t>
      </w:r>
      <w:r w:rsidRPr="00A6512C">
        <w:t xml:space="preserve">, que fazem entre si, de um lado o </w:t>
      </w:r>
      <w:r w:rsidRPr="00A6512C">
        <w:rPr>
          <w:b/>
        </w:rPr>
        <w:t>MUNICÍPIO DE PRESIDENTE OLEGÁRIO</w:t>
      </w:r>
      <w:r w:rsidRPr="00A6512C">
        <w:t xml:space="preserve">, pessoa jurídica de direito público, inscrito no CNPJ sob o nº 18.602.060/0001-40, sediado na Praça Doutor Castilho, nº 10, Centro, em Presidente Olegário – MG, neste ato representado pelo Prefeito Municipal, Senhor </w:t>
      </w:r>
      <w:r w:rsidRPr="00A6512C">
        <w:rPr>
          <w:b/>
          <w:bCs/>
        </w:rPr>
        <w:t>RHENYS DA SILVA CAMBRAIA</w:t>
      </w:r>
      <w:r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Pr="00A6512C">
        <w:rPr>
          <w:b/>
          <w:caps/>
        </w:rPr>
        <w:t>Contratante</w:t>
      </w:r>
      <w:r w:rsidRPr="00A6512C">
        <w:t xml:space="preserve">, e de outro lado, </w:t>
      </w:r>
      <w:r w:rsidR="00C16DF0">
        <w:t>o empreendedor familiar rural</w:t>
      </w:r>
      <w:r w:rsidR="00C16DF0" w:rsidRPr="00C16DF0">
        <w:t xml:space="preserve"> </w:t>
      </w:r>
      <w:r w:rsidR="00C16DF0" w:rsidRPr="00C16DF0">
        <w:rPr>
          <w:b/>
          <w:bCs/>
        </w:rPr>
        <w:t>FRANCISCO DOS REIS FERNANDES</w:t>
      </w:r>
      <w:r w:rsidRPr="00A6512C">
        <w:rPr>
          <w:b/>
          <w:bCs/>
          <w:i/>
        </w:rPr>
        <w:t>,</w:t>
      </w:r>
      <w:r w:rsidRPr="00A6512C">
        <w:t xml:space="preserve"> pessoa </w:t>
      </w:r>
      <w:r w:rsidR="00C16DF0">
        <w:t>física</w:t>
      </w:r>
      <w:r w:rsidRPr="00A6512C">
        <w:t>, inscrita no C</w:t>
      </w:r>
      <w:r w:rsidR="00C16DF0">
        <w:t>PF</w:t>
      </w:r>
      <w:r w:rsidR="00CC38C3">
        <w:t xml:space="preserve"> </w:t>
      </w:r>
      <w:r w:rsidR="00C16DF0" w:rsidRPr="00C16DF0">
        <w:rPr>
          <w:b/>
          <w:bCs/>
        </w:rPr>
        <w:t>500.518.656-53</w:t>
      </w:r>
      <w:r w:rsidR="00C16DF0">
        <w:rPr>
          <w:b/>
          <w:bCs/>
        </w:rPr>
        <w:t>,</w:t>
      </w:r>
      <w:r w:rsidR="00C16DF0" w:rsidRPr="00C16DF0">
        <w:t xml:space="preserve"> </w:t>
      </w:r>
      <w:r w:rsidRPr="00A6512C">
        <w:t xml:space="preserve">situada </w:t>
      </w:r>
      <w:r w:rsidR="00CC38C3">
        <w:t xml:space="preserve">na </w:t>
      </w:r>
      <w:r w:rsidR="00C16DF0">
        <w:t xml:space="preserve">ZONA RURAL </w:t>
      </w:r>
      <w:r w:rsidR="00C16DF0" w:rsidRPr="00C16DF0">
        <w:t>FAZENDA ONÇA</w:t>
      </w:r>
      <w:r w:rsidR="00C16DF0">
        <w:t xml:space="preserve">, no município de </w:t>
      </w:r>
      <w:r w:rsidR="00C16DF0" w:rsidRPr="00C16DF0">
        <w:t xml:space="preserve"> </w:t>
      </w:r>
      <w:r w:rsidR="00C16DF0" w:rsidRPr="00C16DF0">
        <w:rPr>
          <w:b/>
          <w:bCs/>
        </w:rPr>
        <w:t>PRESIDENTE OLEGÁRIO</w:t>
      </w:r>
      <w:r w:rsidR="00CC38C3" w:rsidRPr="00C16DF0">
        <w:rPr>
          <w:b/>
          <w:bCs/>
        </w:rPr>
        <w:t>/MG</w:t>
      </w:r>
      <w:r w:rsidR="00CC38C3" w:rsidRPr="00C16DF0">
        <w:t xml:space="preserve"> </w:t>
      </w:r>
      <w:r w:rsidRPr="00C16DF0">
        <w:t xml:space="preserve">CEP </w:t>
      </w:r>
      <w:r w:rsidR="00CC38C3" w:rsidRPr="00C16DF0">
        <w:t>387</w:t>
      </w:r>
      <w:r w:rsidR="00C16DF0" w:rsidRPr="00C16DF0">
        <w:t>50</w:t>
      </w:r>
      <w:r w:rsidR="00CC38C3" w:rsidRPr="00C16DF0">
        <w:t>-</w:t>
      </w:r>
      <w:r w:rsidR="00C16DF0" w:rsidRPr="00C16DF0">
        <w:t>0</w:t>
      </w:r>
      <w:r w:rsidR="00CC38C3" w:rsidRPr="00C16DF0">
        <w:t>0</w:t>
      </w:r>
      <w:r w:rsidR="00C16DF0" w:rsidRPr="00C16DF0">
        <w:t>0</w:t>
      </w:r>
      <w:r w:rsidRPr="00C16DF0">
        <w:t>,</w:t>
      </w:r>
      <w:r w:rsidRPr="00A6512C">
        <w:t xml:space="preserve"> doravante denominada </w:t>
      </w:r>
      <w:r w:rsidRPr="00A6512C">
        <w:rPr>
          <w:b/>
        </w:rPr>
        <w:t>CONTRATADA</w:t>
      </w:r>
      <w:r w:rsidRPr="00A6512C">
        <w:t>, resolvem firmar o presente contrato, sob a regência das Leis Federais nº</w:t>
      </w:r>
      <w:r w:rsidRPr="00A6512C">
        <w:rPr>
          <w:vertAlign w:val="superscript"/>
        </w:rPr>
        <w:t>s</w:t>
      </w:r>
      <w:r w:rsidRPr="00A6512C">
        <w:rPr>
          <w:vertAlign w:val="subscript"/>
        </w:rPr>
        <w:t>.</w:t>
      </w:r>
      <w:r w:rsidRPr="00A6512C">
        <w:t xml:space="preserve"> 8.666/93 e 10.520/2002, Decreto Municipal de nº. 1.091 de 13 de dezembro de 2018 e demais normas pertinentes,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7AA4E83C"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n</w:t>
      </w:r>
      <w:r w:rsidR="00245E98">
        <w:t xml:space="preserve">as </w:t>
      </w:r>
      <w:r w:rsidR="00245E98" w:rsidRPr="00A6512C">
        <w:t>Leis Federais nº</w:t>
      </w:r>
      <w:r w:rsidR="00245E98" w:rsidRPr="00A6512C">
        <w:rPr>
          <w:vertAlign w:val="superscript"/>
        </w:rPr>
        <w:t>s</w:t>
      </w:r>
      <w:r w:rsidR="00245E98" w:rsidRPr="00A6512C">
        <w:rPr>
          <w:vertAlign w:val="subscript"/>
        </w:rPr>
        <w:t>.</w:t>
      </w:r>
      <w:r w:rsidR="00245E98" w:rsidRPr="00A6512C">
        <w:t xml:space="preserve"> 8.666/93 e 10.520/2002, Decreto Municipal de nº. 1.091 de 13 de dezembro de 2018 e demais normas pertinentes</w:t>
      </w:r>
      <w:r w:rsidR="00245E98">
        <w:t>.</w:t>
      </w:r>
      <w:bookmarkStart w:id="0" w:name="_GoBack"/>
      <w:bookmarkEnd w:id="0"/>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805F3B">
      <w:pPr>
        <w:autoSpaceDE w:val="0"/>
        <w:autoSpaceDN w:val="0"/>
        <w:adjustRightInd w:val="0"/>
        <w:spacing w:before="120"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77777777" w:rsidR="00805F3B" w:rsidRPr="00805F3B" w:rsidRDefault="00805F3B" w:rsidP="00805F3B">
      <w:pPr>
        <w:numPr>
          <w:ilvl w:val="1"/>
          <w:numId w:val="5"/>
        </w:numPr>
        <w:autoSpaceDE w:val="0"/>
        <w:autoSpaceDN w:val="0"/>
        <w:adjustRightInd w:val="0"/>
        <w:spacing w:before="120" w:after="120"/>
        <w:jc w:val="both"/>
      </w:pPr>
      <w:r w:rsidRPr="00805F3B">
        <w:t xml:space="preserve">São obrigações da CONTRATADA: </w:t>
      </w:r>
    </w:p>
    <w:p w14:paraId="2A37B490" w14:textId="77777777" w:rsidR="00805F3B" w:rsidRPr="00805F3B" w:rsidRDefault="00805F3B" w:rsidP="00805F3B">
      <w:pPr>
        <w:numPr>
          <w:ilvl w:val="1"/>
          <w:numId w:val="5"/>
        </w:numPr>
        <w:autoSpaceDE w:val="0"/>
        <w:autoSpaceDN w:val="0"/>
        <w:adjustRightInd w:val="0"/>
        <w:spacing w:before="120" w:after="120"/>
        <w:jc w:val="both"/>
      </w:pPr>
      <w:r w:rsidRPr="00805F3B">
        <w:lastRenderedPageBreak/>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C16DF0">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R$ 20.000,00 (vinte mil</w:t>
      </w:r>
      <w:r w:rsidRPr="00A810E5">
        <w:rPr>
          <w:rFonts w:eastAsia="Calibri"/>
          <w:color w:val="000000"/>
        </w:rPr>
        <w:t xml:space="preserve"> </w:t>
      </w:r>
      <w:r w:rsidRPr="00A810E5">
        <w:rPr>
          <w:rFonts w:eastAsia="Calibri"/>
        </w:rPr>
        <w:t xml:space="preserve">reais)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C71EF4">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C71EF4">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668456DA" w:rsidR="00A810E5" w:rsidRPr="00C16DF0" w:rsidRDefault="00A810E5" w:rsidP="00A810E5">
      <w:pPr>
        <w:tabs>
          <w:tab w:val="left" w:pos="5340"/>
        </w:tabs>
        <w:jc w:val="both"/>
        <w:rPr>
          <w:rFonts w:eastAsia="Calibri"/>
          <w:b/>
          <w:bCs/>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de </w:t>
      </w:r>
      <w:r w:rsidRPr="00C16DF0">
        <w:rPr>
          <w:rFonts w:eastAsia="Calibri"/>
          <w:b/>
          <w:bCs/>
        </w:rPr>
        <w:t>R$</w:t>
      </w:r>
      <w:r w:rsidR="00C16DF0" w:rsidRPr="00C16DF0">
        <w:rPr>
          <w:rFonts w:eastAsia="Calibri"/>
          <w:b/>
          <w:bCs/>
        </w:rPr>
        <w:t>19.740,00 (Dezenove mil, setecentos e quarenta reais).</w:t>
      </w:r>
    </w:p>
    <w:tbl>
      <w:tblPr>
        <w:tblStyle w:val="Tabelacomgrade"/>
        <w:tblW w:w="0" w:type="auto"/>
        <w:tblLook w:val="04A0" w:firstRow="1" w:lastRow="0" w:firstColumn="1" w:lastColumn="0" w:noHBand="0" w:noVBand="1"/>
      </w:tblPr>
      <w:tblGrid>
        <w:gridCol w:w="696"/>
        <w:gridCol w:w="3708"/>
        <w:gridCol w:w="896"/>
        <w:gridCol w:w="1430"/>
        <w:gridCol w:w="1083"/>
        <w:gridCol w:w="936"/>
        <w:gridCol w:w="1213"/>
      </w:tblGrid>
      <w:tr w:rsidR="00C16DF0" w:rsidRPr="00C16DF0" w14:paraId="59037999" w14:textId="77777777" w:rsidTr="00C16DF0">
        <w:tc>
          <w:tcPr>
            <w:tcW w:w="0" w:type="auto"/>
            <w:tcBorders>
              <w:top w:val="single" w:sz="4" w:space="0" w:color="auto"/>
              <w:left w:val="single" w:sz="4" w:space="0" w:color="auto"/>
              <w:bottom w:val="single" w:sz="4" w:space="0" w:color="auto"/>
              <w:right w:val="single" w:sz="4" w:space="0" w:color="auto"/>
            </w:tcBorders>
            <w:hideMark/>
          </w:tcPr>
          <w:p w14:paraId="6B7BFF15" w14:textId="77777777" w:rsidR="00C16DF0" w:rsidRPr="00C16DF0" w:rsidRDefault="00C16DF0">
            <w:pPr>
              <w:pStyle w:val="Ttulo2"/>
              <w:rPr>
                <w:szCs w:val="24"/>
              </w:rPr>
            </w:pPr>
            <w:r w:rsidRPr="00C16DF0">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14:paraId="0EF5CB02" w14:textId="77777777" w:rsidR="00C16DF0" w:rsidRPr="00C16DF0" w:rsidRDefault="00C16DF0">
            <w:pPr>
              <w:pStyle w:val="Ttulo2"/>
            </w:pPr>
            <w:r w:rsidRPr="00C16DF0">
              <w:t>Descrição</w:t>
            </w:r>
          </w:p>
        </w:tc>
        <w:tc>
          <w:tcPr>
            <w:tcW w:w="0" w:type="auto"/>
            <w:tcBorders>
              <w:top w:val="single" w:sz="4" w:space="0" w:color="auto"/>
              <w:left w:val="single" w:sz="4" w:space="0" w:color="auto"/>
              <w:bottom w:val="single" w:sz="4" w:space="0" w:color="auto"/>
              <w:right w:val="single" w:sz="4" w:space="0" w:color="auto"/>
            </w:tcBorders>
            <w:hideMark/>
          </w:tcPr>
          <w:p w14:paraId="0679C14E" w14:textId="77777777" w:rsidR="00C16DF0" w:rsidRPr="00C16DF0" w:rsidRDefault="00C16DF0">
            <w:pPr>
              <w:pStyle w:val="Ttulo2"/>
            </w:pPr>
            <w:r w:rsidRPr="00C16DF0">
              <w:t>Marca</w:t>
            </w:r>
          </w:p>
        </w:tc>
        <w:tc>
          <w:tcPr>
            <w:tcW w:w="0" w:type="auto"/>
            <w:tcBorders>
              <w:top w:val="single" w:sz="4" w:space="0" w:color="auto"/>
              <w:left w:val="single" w:sz="4" w:space="0" w:color="auto"/>
              <w:bottom w:val="single" w:sz="4" w:space="0" w:color="auto"/>
              <w:right w:val="single" w:sz="4" w:space="0" w:color="auto"/>
            </w:tcBorders>
            <w:hideMark/>
          </w:tcPr>
          <w:p w14:paraId="07F97BF2" w14:textId="77777777" w:rsidR="00C16DF0" w:rsidRPr="00C16DF0" w:rsidRDefault="00C16DF0">
            <w:pPr>
              <w:pStyle w:val="Ttulo2"/>
            </w:pPr>
            <w:r w:rsidRPr="00C16DF0">
              <w:t>Quantidade</w:t>
            </w:r>
          </w:p>
        </w:tc>
        <w:tc>
          <w:tcPr>
            <w:tcW w:w="0" w:type="auto"/>
            <w:tcBorders>
              <w:top w:val="single" w:sz="4" w:space="0" w:color="auto"/>
              <w:left w:val="single" w:sz="4" w:space="0" w:color="auto"/>
              <w:bottom w:val="single" w:sz="4" w:space="0" w:color="auto"/>
              <w:right w:val="single" w:sz="4" w:space="0" w:color="auto"/>
            </w:tcBorders>
            <w:hideMark/>
          </w:tcPr>
          <w:p w14:paraId="0914A5A5" w14:textId="77777777" w:rsidR="00C16DF0" w:rsidRPr="00C16DF0" w:rsidRDefault="00C16DF0">
            <w:pPr>
              <w:pStyle w:val="Ttulo2"/>
            </w:pPr>
            <w:r w:rsidRPr="00C16DF0">
              <w:t>Unidade</w:t>
            </w:r>
          </w:p>
        </w:tc>
        <w:tc>
          <w:tcPr>
            <w:tcW w:w="0" w:type="auto"/>
            <w:tcBorders>
              <w:top w:val="single" w:sz="4" w:space="0" w:color="auto"/>
              <w:left w:val="single" w:sz="4" w:space="0" w:color="auto"/>
              <w:bottom w:val="single" w:sz="4" w:space="0" w:color="auto"/>
              <w:right w:val="single" w:sz="4" w:space="0" w:color="auto"/>
            </w:tcBorders>
            <w:hideMark/>
          </w:tcPr>
          <w:p w14:paraId="78235D4A" w14:textId="77777777" w:rsidR="00C16DF0" w:rsidRPr="00C16DF0" w:rsidRDefault="00C16DF0">
            <w:pPr>
              <w:pStyle w:val="Ttulo2"/>
            </w:pPr>
            <w:r w:rsidRPr="00C16DF0">
              <w:t>Valor do Item</w:t>
            </w:r>
          </w:p>
        </w:tc>
        <w:tc>
          <w:tcPr>
            <w:tcW w:w="0" w:type="auto"/>
            <w:tcBorders>
              <w:top w:val="single" w:sz="4" w:space="0" w:color="auto"/>
              <w:left w:val="single" w:sz="4" w:space="0" w:color="auto"/>
              <w:bottom w:val="single" w:sz="4" w:space="0" w:color="auto"/>
              <w:right w:val="single" w:sz="4" w:space="0" w:color="auto"/>
            </w:tcBorders>
            <w:hideMark/>
          </w:tcPr>
          <w:p w14:paraId="7FBEE27B" w14:textId="77777777" w:rsidR="00C16DF0" w:rsidRPr="00C16DF0" w:rsidRDefault="00C16DF0">
            <w:pPr>
              <w:pStyle w:val="Ttulo2"/>
            </w:pPr>
            <w:r w:rsidRPr="00C16DF0">
              <w:t>Valor Total</w:t>
            </w:r>
          </w:p>
        </w:tc>
      </w:tr>
      <w:tr w:rsidR="00C16DF0" w:rsidRPr="00C16DF0" w14:paraId="176FF237" w14:textId="77777777" w:rsidTr="00C16DF0">
        <w:tc>
          <w:tcPr>
            <w:tcW w:w="0" w:type="auto"/>
            <w:gridSpan w:val="7"/>
            <w:tcBorders>
              <w:top w:val="single" w:sz="4" w:space="0" w:color="auto"/>
              <w:left w:val="single" w:sz="4" w:space="0" w:color="auto"/>
              <w:bottom w:val="single" w:sz="4" w:space="0" w:color="auto"/>
              <w:right w:val="single" w:sz="4" w:space="0" w:color="auto"/>
            </w:tcBorders>
            <w:hideMark/>
          </w:tcPr>
          <w:p w14:paraId="6C79CB0F" w14:textId="77777777" w:rsidR="00C16DF0" w:rsidRPr="00C16DF0" w:rsidRDefault="00C16DF0">
            <w:pPr>
              <w:pStyle w:val="Ttulo2"/>
              <w:rPr>
                <w:b w:val="0"/>
                <w:bCs/>
              </w:rPr>
            </w:pPr>
            <w:r w:rsidRPr="00C16DF0">
              <w:rPr>
                <w:b w:val="0"/>
                <w:bCs/>
              </w:rPr>
              <w:t>FRANCISCO DOS REIS FERNANDES</w:t>
            </w:r>
          </w:p>
        </w:tc>
      </w:tr>
      <w:tr w:rsidR="00C16DF0" w:rsidRPr="00C16DF0" w14:paraId="6A387DEF" w14:textId="77777777" w:rsidTr="00C16DF0">
        <w:tc>
          <w:tcPr>
            <w:tcW w:w="0" w:type="auto"/>
            <w:tcBorders>
              <w:top w:val="single" w:sz="4" w:space="0" w:color="auto"/>
              <w:left w:val="single" w:sz="4" w:space="0" w:color="auto"/>
              <w:bottom w:val="single" w:sz="4" w:space="0" w:color="auto"/>
              <w:right w:val="single" w:sz="4" w:space="0" w:color="auto"/>
            </w:tcBorders>
            <w:hideMark/>
          </w:tcPr>
          <w:p w14:paraId="3CABF3E2" w14:textId="77777777" w:rsidR="00C16DF0" w:rsidRPr="00C16DF0" w:rsidRDefault="00C16DF0">
            <w:pPr>
              <w:pStyle w:val="Ttulo2"/>
              <w:rPr>
                <w:b w:val="0"/>
                <w:bCs/>
              </w:rPr>
            </w:pPr>
            <w:r w:rsidRPr="00C16DF0">
              <w:rPr>
                <w:b w:val="0"/>
                <w:bCs/>
              </w:rPr>
              <w:t>0017</w:t>
            </w:r>
          </w:p>
        </w:tc>
        <w:tc>
          <w:tcPr>
            <w:tcW w:w="0" w:type="auto"/>
            <w:tcBorders>
              <w:top w:val="single" w:sz="4" w:space="0" w:color="auto"/>
              <w:left w:val="single" w:sz="4" w:space="0" w:color="auto"/>
              <w:bottom w:val="single" w:sz="4" w:space="0" w:color="auto"/>
              <w:right w:val="single" w:sz="4" w:space="0" w:color="auto"/>
            </w:tcBorders>
            <w:hideMark/>
          </w:tcPr>
          <w:p w14:paraId="2BB7FF04" w14:textId="77777777" w:rsidR="00C16DF0" w:rsidRPr="00C16DF0" w:rsidRDefault="00C16DF0">
            <w:pPr>
              <w:pStyle w:val="Ttulo2"/>
              <w:rPr>
                <w:b w:val="0"/>
                <w:bCs/>
              </w:rPr>
            </w:pPr>
            <w:r w:rsidRPr="00C16DF0">
              <w:rPr>
                <w:b w:val="0"/>
                <w:bCs/>
              </w:rPr>
              <w:t>LARANJA PERA IN NATURA EXTRA, PROCEDENTE DE ESPÉCIE GENUÍNA E SÃ, FRESCA, COM GRAU DE MATURAÇÃO ADEQ</w:t>
            </w:r>
          </w:p>
        </w:tc>
        <w:tc>
          <w:tcPr>
            <w:tcW w:w="0" w:type="auto"/>
            <w:tcBorders>
              <w:top w:val="single" w:sz="4" w:space="0" w:color="auto"/>
              <w:left w:val="single" w:sz="4" w:space="0" w:color="auto"/>
              <w:bottom w:val="single" w:sz="4" w:space="0" w:color="auto"/>
              <w:right w:val="single" w:sz="4" w:space="0" w:color="auto"/>
            </w:tcBorders>
          </w:tcPr>
          <w:p w14:paraId="4CBF1518" w14:textId="77777777" w:rsidR="00C16DF0" w:rsidRPr="00C16DF0" w:rsidRDefault="00C16DF0">
            <w:pPr>
              <w:pStyle w:val="Ttulo2"/>
              <w:rPr>
                <w:b w:val="0"/>
                <w:bCs/>
              </w:rPr>
            </w:pPr>
          </w:p>
        </w:tc>
        <w:tc>
          <w:tcPr>
            <w:tcW w:w="0" w:type="auto"/>
            <w:tcBorders>
              <w:top w:val="single" w:sz="4" w:space="0" w:color="auto"/>
              <w:left w:val="single" w:sz="4" w:space="0" w:color="auto"/>
              <w:bottom w:val="single" w:sz="4" w:space="0" w:color="auto"/>
              <w:right w:val="single" w:sz="4" w:space="0" w:color="auto"/>
            </w:tcBorders>
            <w:hideMark/>
          </w:tcPr>
          <w:p w14:paraId="59990EFC" w14:textId="77777777" w:rsidR="00C16DF0" w:rsidRPr="00C16DF0" w:rsidRDefault="00C16DF0">
            <w:pPr>
              <w:pStyle w:val="Ttulo2"/>
              <w:rPr>
                <w:b w:val="0"/>
                <w:bCs/>
              </w:rPr>
            </w:pPr>
            <w:r w:rsidRPr="00C16DF0">
              <w:rPr>
                <w:b w:val="0"/>
                <w:bCs/>
              </w:rPr>
              <w:t>7.000</w:t>
            </w:r>
          </w:p>
        </w:tc>
        <w:tc>
          <w:tcPr>
            <w:tcW w:w="0" w:type="auto"/>
            <w:tcBorders>
              <w:top w:val="single" w:sz="4" w:space="0" w:color="auto"/>
              <w:left w:val="single" w:sz="4" w:space="0" w:color="auto"/>
              <w:bottom w:val="single" w:sz="4" w:space="0" w:color="auto"/>
              <w:right w:val="single" w:sz="4" w:space="0" w:color="auto"/>
            </w:tcBorders>
            <w:hideMark/>
          </w:tcPr>
          <w:p w14:paraId="5FE0CE82" w14:textId="77777777" w:rsidR="00C16DF0" w:rsidRPr="00C16DF0" w:rsidRDefault="00C16DF0">
            <w:pPr>
              <w:pStyle w:val="Ttulo2"/>
              <w:rPr>
                <w:b w:val="0"/>
                <w:bCs/>
              </w:rPr>
            </w:pPr>
            <w:r w:rsidRPr="00C16DF0">
              <w:rPr>
                <w:b w:val="0"/>
                <w:bCs/>
              </w:rPr>
              <w:t>KG</w:t>
            </w:r>
          </w:p>
        </w:tc>
        <w:tc>
          <w:tcPr>
            <w:tcW w:w="0" w:type="auto"/>
            <w:tcBorders>
              <w:top w:val="single" w:sz="4" w:space="0" w:color="auto"/>
              <w:left w:val="single" w:sz="4" w:space="0" w:color="auto"/>
              <w:bottom w:val="single" w:sz="4" w:space="0" w:color="auto"/>
              <w:right w:val="single" w:sz="4" w:space="0" w:color="auto"/>
            </w:tcBorders>
            <w:hideMark/>
          </w:tcPr>
          <w:p w14:paraId="4E5F3FD2" w14:textId="77777777" w:rsidR="00C16DF0" w:rsidRPr="00C16DF0" w:rsidRDefault="00C16DF0">
            <w:pPr>
              <w:pStyle w:val="Ttulo2"/>
              <w:jc w:val="right"/>
              <w:rPr>
                <w:b w:val="0"/>
                <w:bCs/>
              </w:rPr>
            </w:pPr>
            <w:r w:rsidRPr="00C16DF0">
              <w:rPr>
                <w:b w:val="0"/>
                <w:bCs/>
              </w:rPr>
              <w:t>2,82</w:t>
            </w:r>
          </w:p>
        </w:tc>
        <w:tc>
          <w:tcPr>
            <w:tcW w:w="0" w:type="auto"/>
            <w:tcBorders>
              <w:top w:val="single" w:sz="4" w:space="0" w:color="auto"/>
              <w:left w:val="single" w:sz="4" w:space="0" w:color="auto"/>
              <w:bottom w:val="single" w:sz="4" w:space="0" w:color="auto"/>
              <w:right w:val="single" w:sz="4" w:space="0" w:color="auto"/>
            </w:tcBorders>
            <w:hideMark/>
          </w:tcPr>
          <w:p w14:paraId="37203906" w14:textId="77777777" w:rsidR="00C16DF0" w:rsidRPr="00C16DF0" w:rsidRDefault="00C16DF0">
            <w:pPr>
              <w:pStyle w:val="Ttulo2"/>
              <w:jc w:val="right"/>
              <w:rPr>
                <w:b w:val="0"/>
                <w:bCs/>
              </w:rPr>
            </w:pPr>
            <w:r w:rsidRPr="00C16DF0">
              <w:rPr>
                <w:b w:val="0"/>
                <w:bCs/>
              </w:rPr>
              <w:t>19.740,00</w:t>
            </w:r>
          </w:p>
        </w:tc>
      </w:tr>
      <w:tr w:rsidR="00C16DF0" w:rsidRPr="00C16DF0" w14:paraId="150357CB" w14:textId="77777777" w:rsidTr="00C16DF0">
        <w:tc>
          <w:tcPr>
            <w:tcW w:w="0" w:type="auto"/>
            <w:gridSpan w:val="7"/>
            <w:tcBorders>
              <w:top w:val="single" w:sz="4" w:space="0" w:color="auto"/>
              <w:left w:val="single" w:sz="4" w:space="0" w:color="auto"/>
              <w:bottom w:val="single" w:sz="4" w:space="0" w:color="auto"/>
              <w:right w:val="single" w:sz="4" w:space="0" w:color="auto"/>
            </w:tcBorders>
            <w:hideMark/>
          </w:tcPr>
          <w:p w14:paraId="1444231A" w14:textId="77777777" w:rsidR="00C16DF0" w:rsidRPr="00C16DF0" w:rsidRDefault="00C16DF0">
            <w:pPr>
              <w:pStyle w:val="Ttulo2"/>
              <w:jc w:val="right"/>
            </w:pPr>
            <w:r w:rsidRPr="00C16DF0">
              <w:t>Total do Fornecedor: 19.740,00</w:t>
            </w:r>
          </w:p>
        </w:tc>
      </w:tr>
    </w:tbl>
    <w:p w14:paraId="4C49E3D2" w14:textId="77777777" w:rsidR="00C16DF0" w:rsidRDefault="00C16DF0" w:rsidP="00A810E5">
      <w:pPr>
        <w:tabs>
          <w:tab w:val="left" w:pos="5190"/>
        </w:tabs>
        <w:jc w:val="both"/>
        <w:rPr>
          <w:rFonts w:eastAsia="Calibri"/>
          <w:b/>
          <w:bCs/>
        </w:rPr>
      </w:pPr>
    </w:p>
    <w:p w14:paraId="75AD72D9" w14:textId="4A9EE1D1" w:rsidR="00A810E5" w:rsidRPr="00A810E5" w:rsidRDefault="00A810E5" w:rsidP="00A810E5">
      <w:pPr>
        <w:tabs>
          <w:tab w:val="left" w:pos="5190"/>
        </w:tabs>
        <w:jc w:val="both"/>
        <w:rPr>
          <w:rFonts w:eastAsia="Calibri"/>
          <w:color w:val="000000"/>
        </w:rPr>
      </w:pPr>
      <w:r w:rsidRPr="00A810E5">
        <w:rPr>
          <w:rFonts w:eastAsia="Calibri"/>
          <w:b/>
          <w:bCs/>
        </w:rPr>
        <w:t>6.2</w:t>
      </w:r>
      <w:r w:rsidRPr="00A810E5">
        <w:rPr>
          <w:rFonts w:eastAsia="Calibri"/>
        </w:rPr>
        <w:t xml:space="preserve"> </w:t>
      </w:r>
      <w:r w:rsidRPr="00A810E5">
        <w:t>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t xml:space="preserve">b) pela inobservância de qualquer de suas condições; </w:t>
      </w:r>
    </w:p>
    <w:p w14:paraId="048738B4" w14:textId="77777777" w:rsidR="00A810E5" w:rsidRPr="00A810E5" w:rsidRDefault="00A810E5" w:rsidP="00A810E5">
      <w:pPr>
        <w:tabs>
          <w:tab w:val="left" w:pos="5340"/>
        </w:tabs>
        <w:ind w:left="284"/>
        <w:jc w:val="both"/>
        <w:rPr>
          <w:rFonts w:eastAsia="Calibri"/>
        </w:rPr>
      </w:pPr>
      <w:r w:rsidRPr="00A810E5">
        <w:rPr>
          <w:rFonts w:eastAsia="Calibri"/>
        </w:rPr>
        <w:t xml:space="preserve">c) quaisquer dos motivos legais, devidamente justificados. </w:t>
      </w:r>
    </w:p>
    <w:p w14:paraId="34DDFD57" w14:textId="77777777" w:rsidR="00177792" w:rsidRPr="00A6512C" w:rsidRDefault="00177792" w:rsidP="0025792F">
      <w:pPr>
        <w:jc w:val="both"/>
      </w:pPr>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lastRenderedPageBreak/>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60004C64" w14:textId="77777777" w:rsidR="00C71EF4" w:rsidRPr="008B76BB" w:rsidRDefault="00C71EF4" w:rsidP="00C71EF4">
      <w:pPr>
        <w:tabs>
          <w:tab w:val="left" w:pos="5340"/>
        </w:tabs>
        <w:jc w:val="both"/>
        <w:rPr>
          <w:rFonts w:eastAsia="Calibri"/>
        </w:rPr>
      </w:pPr>
      <w:r w:rsidRPr="008B76BB">
        <w:rPr>
          <w:rFonts w:eastAsia="Calibri"/>
        </w:rPr>
        <w:t>110- 02.04.01.12.306.1205.2095.3.3.90.30.00.1.44.00 – Material de Consumo.</w:t>
      </w:r>
    </w:p>
    <w:p w14:paraId="067F922A" w14:textId="77777777" w:rsidR="00C71EF4" w:rsidRPr="008B76BB" w:rsidRDefault="00C71EF4" w:rsidP="00C71EF4">
      <w:pPr>
        <w:tabs>
          <w:tab w:val="left" w:pos="5340"/>
        </w:tabs>
        <w:jc w:val="both"/>
        <w:rPr>
          <w:rFonts w:eastAsia="Calibri"/>
        </w:rPr>
      </w:pPr>
      <w:r w:rsidRPr="008B76BB">
        <w:rPr>
          <w:rFonts w:eastAsia="Calibri"/>
        </w:rPr>
        <w:t>110- 02.04.01.12.306.1205.2095.3.3.90.30.00.1.4</w:t>
      </w:r>
      <w:r>
        <w:rPr>
          <w:rFonts w:eastAsia="Calibri"/>
        </w:rPr>
        <w:t>7</w:t>
      </w:r>
      <w:r w:rsidRPr="008B76BB">
        <w:rPr>
          <w:rFonts w:eastAsia="Calibri"/>
        </w:rPr>
        <w:t>.00 – Material de Consumo.</w:t>
      </w:r>
    </w:p>
    <w:p w14:paraId="67171612" w14:textId="77777777" w:rsidR="00C71EF4" w:rsidRPr="008B76BB" w:rsidRDefault="00C71EF4" w:rsidP="00C71EF4">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7BB68EF2" w14:textId="77777777" w:rsidR="00C71EF4" w:rsidRDefault="00C71EF4" w:rsidP="00C71EF4">
      <w:pPr>
        <w:jc w:val="both"/>
      </w:pPr>
      <w:r>
        <w:t>117- 02.04.01.12.361.1202.2087.3.3.90.30.00.1.00.00 – Material de Consumo.</w:t>
      </w:r>
    </w:p>
    <w:p w14:paraId="2596D506" w14:textId="77777777" w:rsidR="00C71EF4" w:rsidRDefault="00C71EF4" w:rsidP="00C71EF4">
      <w:pPr>
        <w:jc w:val="both"/>
      </w:pPr>
      <w:r>
        <w:t>117- 02.04.01.12.361.1202.2087.3.3.90.30.00.1.01.00 – Material de Consumo.</w:t>
      </w:r>
    </w:p>
    <w:p w14:paraId="26770B71" w14:textId="77777777" w:rsidR="00C71EF4" w:rsidRDefault="00C71EF4" w:rsidP="00C71EF4">
      <w:pPr>
        <w:jc w:val="both"/>
      </w:pPr>
      <w:r>
        <w:t>117- 02.04.01.12.361.1202.2087.3.3.90.30.00.1.43.00 – Material de Consumo.</w:t>
      </w:r>
    </w:p>
    <w:p w14:paraId="3FFEB3BC" w14:textId="77777777" w:rsidR="00C71EF4" w:rsidRDefault="00C71EF4" w:rsidP="00C71EF4">
      <w:pPr>
        <w:jc w:val="both"/>
      </w:pPr>
      <w:r>
        <w:t>143- 02.04.01.12.365.1203.2322.3.3.90.30.00.1.00.00 – Material de Consumo.</w:t>
      </w:r>
    </w:p>
    <w:p w14:paraId="29420A4A" w14:textId="77777777" w:rsidR="00C71EF4" w:rsidRDefault="00C71EF4" w:rsidP="00C71EF4">
      <w:pPr>
        <w:jc w:val="both"/>
      </w:pPr>
      <w:r>
        <w:t>143- 02.04.01.12.365.1203.2322.3.3.90.30.00.1.01.00 – Material de Consumo.</w:t>
      </w:r>
    </w:p>
    <w:p w14:paraId="65918E4D" w14:textId="77777777" w:rsidR="00C71EF4" w:rsidRDefault="00C71EF4" w:rsidP="00C71EF4">
      <w:pPr>
        <w:jc w:val="both"/>
      </w:pPr>
      <w:r>
        <w:t>143- 02.04.01.12.365.1203.2322.3.3.90.30.00.1.46.00 – Material de Consumo.</w:t>
      </w:r>
    </w:p>
    <w:p w14:paraId="1C0CFC83" w14:textId="77777777" w:rsidR="00C71EF4" w:rsidRDefault="00C71EF4" w:rsidP="00C71EF4">
      <w:pPr>
        <w:jc w:val="both"/>
      </w:pPr>
      <w:r>
        <w:t>153- 02.04.01.12.365.1203.2323.3.3.90.30.00.1.43.00 – Material de Consumo.</w:t>
      </w:r>
    </w:p>
    <w:p w14:paraId="393FED94" w14:textId="77777777" w:rsidR="00C71EF4" w:rsidRDefault="00C71EF4" w:rsidP="00C71EF4">
      <w:pPr>
        <w:jc w:val="both"/>
      </w:pPr>
      <w:r>
        <w:t>153- 02.04.01.12.365.1203.2323.3.3.90.30.00.1.00.00 – Material de Consumo.</w:t>
      </w:r>
    </w:p>
    <w:p w14:paraId="648A2540" w14:textId="77777777" w:rsidR="00C71EF4" w:rsidRDefault="00C71EF4" w:rsidP="00C71EF4">
      <w:pPr>
        <w:jc w:val="both"/>
      </w:pPr>
      <w:r>
        <w:t>153- 02.04.01.12.365.1203.2323.3.3.90.30.00.1.01.00 – Material de Consumo.</w:t>
      </w:r>
    </w:p>
    <w:p w14:paraId="22C3E3F7" w14:textId="77777777" w:rsidR="00C71EF4" w:rsidRDefault="00C71EF4" w:rsidP="00C71EF4">
      <w:pPr>
        <w:jc w:val="both"/>
      </w:pPr>
      <w:r>
        <w:t>203- 02.04.02.12.365.1203.2237.3.3.90.30.00.1.19.00 – Material de Consumo.</w:t>
      </w:r>
    </w:p>
    <w:p w14:paraId="500D3ACB" w14:textId="77777777" w:rsidR="00C71EF4" w:rsidRDefault="00C71EF4" w:rsidP="00C71EF4">
      <w:pPr>
        <w:jc w:val="both"/>
      </w:pPr>
      <w:r>
        <w:t>211- 02.04.02.12.365.1203.2238.3.3.90.30.00.1.19.00 – Material de Consumo.</w:t>
      </w:r>
    </w:p>
    <w:p w14:paraId="6312CF7A" w14:textId="7B5BB0F5" w:rsidR="00A85960" w:rsidRPr="00C71EF4" w:rsidRDefault="00C71EF4" w:rsidP="00C71EF4">
      <w:pPr>
        <w:jc w:val="both"/>
      </w:pPr>
      <w:r>
        <w:t>513- 02.07.01.11.331.1101.2026.3.3.90.30.00.1.00.00 – Material de Consumo.</w:t>
      </w:r>
    </w:p>
    <w:p w14:paraId="150B6B82" w14:textId="77777777" w:rsidR="00177792" w:rsidRDefault="00177792"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t>9</w:t>
      </w:r>
      <w:r w:rsidR="00177792" w:rsidRPr="00B94351">
        <w:rPr>
          <w:b/>
        </w:rPr>
        <w:t xml:space="preserve">. CLÁUSULA </w:t>
      </w:r>
      <w:r w:rsidR="00177792">
        <w:rPr>
          <w:b/>
        </w:rPr>
        <w:t xml:space="preserve">NONA – DO </w:t>
      </w:r>
      <w:r w:rsidR="00A85960">
        <w:rPr>
          <w:b/>
        </w:rPr>
        <w:t>PRAZO</w:t>
      </w:r>
    </w:p>
    <w:p w14:paraId="2EFAD705" w14:textId="7D1D0BBC" w:rsidR="00F60784"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 xml:space="preserve">a partir da data de assinatura do contrato, </w:t>
      </w:r>
      <w:r w:rsidRPr="000C69A4">
        <w:rPr>
          <w:b/>
          <w:bCs/>
        </w:rPr>
        <w:t>findando em 0</w:t>
      </w:r>
      <w:r>
        <w:rPr>
          <w:b/>
          <w:bCs/>
        </w:rPr>
        <w:t xml:space="preserve">5 de março </w:t>
      </w:r>
      <w:r w:rsidRPr="000C69A4">
        <w:rPr>
          <w:b/>
          <w:bCs/>
        </w:rPr>
        <w:t>202</w:t>
      </w:r>
      <w:r>
        <w:rPr>
          <w:b/>
          <w:bCs/>
        </w:rPr>
        <w:t>1</w:t>
      </w:r>
      <w:r w:rsidRPr="000C69A4">
        <w:rPr>
          <w:b/>
          <w:bCs/>
        </w:rPr>
        <w:t>.</w:t>
      </w:r>
      <w:r>
        <w:t xml:space="preserve"> </w:t>
      </w:r>
    </w:p>
    <w:p w14:paraId="6817A00C" w14:textId="07A0906F" w:rsidR="00F60784" w:rsidRDefault="00F60784" w:rsidP="00F60784">
      <w:pPr>
        <w:jc w:val="both"/>
        <w:rPr>
          <w:bCs/>
        </w:rPr>
      </w:pPr>
      <w:r>
        <w:rPr>
          <w:b/>
          <w:bCs/>
        </w:rPr>
        <w:t>9</w:t>
      </w:r>
      <w:r w:rsidRPr="003520DB">
        <w:rPr>
          <w:b/>
          <w:bCs/>
        </w:rPr>
        <w:t>.2.</w:t>
      </w:r>
      <w:r>
        <w:t xml:space="preserve"> O contrato poderá ser prorrogado caso haja interesse entre as partes desde que em conformidade com o art. 57 da lei 8.666/93 e poderá sofrer alterações fundamentadas no art.65 da mesma</w:t>
      </w:r>
      <w:r w:rsidR="00C71EF4">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t>b) demonstrarem não possuir idoneidade para contratar com a Administração;</w:t>
      </w:r>
    </w:p>
    <w:p w14:paraId="7B5E5D60" w14:textId="77777777" w:rsidR="00A85960" w:rsidRPr="00A85960" w:rsidRDefault="00A85960" w:rsidP="00A85960">
      <w:pPr>
        <w:tabs>
          <w:tab w:val="left" w:pos="5340"/>
        </w:tabs>
        <w:ind w:left="284"/>
        <w:jc w:val="both"/>
      </w:pPr>
      <w:r w:rsidRPr="00A85960">
        <w:lastRenderedPageBreak/>
        <w:t>c) fizerem declaração falsa ou cometerem fraude fiscal.</w:t>
      </w:r>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0A8C833A" w14:textId="21F4D681" w:rsidR="00A85960"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desta ata, renunciando a qualquer outro por mais privilegiado que seja. E por estarem assim ajustadas, as partes, com as testemunhas abaixo, assinam o presente instrumento em 03 (três) vias de igual teor e forma. </w:t>
      </w:r>
    </w:p>
    <w:p w14:paraId="170BDFDC" w14:textId="7F79A24B" w:rsidR="00177792" w:rsidRPr="00F60784" w:rsidRDefault="00177792" w:rsidP="00177792">
      <w:pPr>
        <w:jc w:val="right"/>
      </w:pPr>
      <w:r w:rsidRPr="00552ABF">
        <w:t>Presidente Olegário/</w:t>
      </w:r>
      <w:r w:rsidRPr="000C69A4">
        <w:t xml:space="preserve">MG, </w:t>
      </w:r>
      <w:r w:rsidR="00F60784" w:rsidRPr="00F60784">
        <w:t>05</w:t>
      </w:r>
      <w:r w:rsidRPr="00F60784">
        <w:t xml:space="preserve"> de </w:t>
      </w:r>
      <w:r w:rsidR="000514F3" w:rsidRPr="00F60784">
        <w:t>maio</w:t>
      </w:r>
      <w:r w:rsidRPr="00F60784">
        <w:t xml:space="preserve"> de 2021.</w:t>
      </w:r>
    </w:p>
    <w:p w14:paraId="3D97BE6F" w14:textId="5773DFE6" w:rsidR="00F43DD2" w:rsidRDefault="00F43DD2" w:rsidP="0025792F">
      <w:pPr>
        <w:jc w:val="center"/>
        <w:rPr>
          <w:b/>
          <w:bCs/>
        </w:rPr>
      </w:pPr>
    </w:p>
    <w:p w14:paraId="13614EC7" w14:textId="1717E211" w:rsidR="00CC38C3" w:rsidRDefault="00CC38C3" w:rsidP="0025792F">
      <w:pPr>
        <w:jc w:val="center"/>
        <w:rPr>
          <w:b/>
          <w:bCs/>
        </w:rPr>
      </w:pPr>
    </w:p>
    <w:p w14:paraId="0A485B61" w14:textId="77777777" w:rsidR="00CC38C3" w:rsidRPr="00A6512C" w:rsidRDefault="00CC38C3" w:rsidP="0025792F">
      <w:pPr>
        <w:jc w:val="center"/>
        <w:rPr>
          <w:b/>
          <w:bCs/>
        </w:rPr>
      </w:pPr>
    </w:p>
    <w:tbl>
      <w:tblPr>
        <w:tblStyle w:val="TableNormal"/>
        <w:tblW w:w="9905" w:type="dxa"/>
        <w:tblLook w:val="04A0" w:firstRow="1" w:lastRow="0" w:firstColumn="1" w:lastColumn="0" w:noHBand="0" w:noVBand="1"/>
      </w:tblPr>
      <w:tblGrid>
        <w:gridCol w:w="5939"/>
        <w:gridCol w:w="3966"/>
      </w:tblGrid>
      <w:tr w:rsidR="00C16DF0" w:rsidRPr="00F256EB" w14:paraId="0987B87F" w14:textId="77777777" w:rsidTr="00C16DF0">
        <w:trPr>
          <w:trHeight w:val="571"/>
        </w:trPr>
        <w:tc>
          <w:tcPr>
            <w:tcW w:w="5939" w:type="dxa"/>
          </w:tcPr>
          <w:p w14:paraId="5610C636" w14:textId="77777777" w:rsidR="00C16DF0" w:rsidRPr="00F256EB" w:rsidRDefault="00C16DF0" w:rsidP="00443077">
            <w:pPr>
              <w:jc w:val="center"/>
              <w:rPr>
                <w:rFonts w:ascii="Times New Roman" w:hAnsi="Times New Roman" w:cs="Times New Roman"/>
                <w:b/>
                <w:bCs/>
              </w:rPr>
            </w:pPr>
            <w:r w:rsidRPr="00F256EB">
              <w:rPr>
                <w:rFonts w:ascii="Times New Roman" w:hAnsi="Times New Roman" w:cs="Times New Roman"/>
                <w:b/>
                <w:bCs/>
              </w:rPr>
              <w:t>MUNICÍPIO DE PRESIDENTE OLEGÁRIO</w:t>
            </w:r>
          </w:p>
          <w:p w14:paraId="5C90E620" w14:textId="77777777" w:rsidR="00C16DF0" w:rsidRPr="00F256EB" w:rsidRDefault="00C16DF0" w:rsidP="00443077">
            <w:pPr>
              <w:jc w:val="center"/>
              <w:rPr>
                <w:rFonts w:ascii="Times New Roman" w:hAnsi="Times New Roman" w:cs="Times New Roman"/>
              </w:rPr>
            </w:pPr>
            <w:r w:rsidRPr="00F256EB">
              <w:rPr>
                <w:rFonts w:ascii="Times New Roman" w:hAnsi="Times New Roman" w:cs="Times New Roman"/>
              </w:rPr>
              <w:t>Rhenys da Silva Cambraia</w:t>
            </w:r>
          </w:p>
          <w:p w14:paraId="3DD931AB" w14:textId="77777777" w:rsidR="00C16DF0" w:rsidRPr="00F256EB" w:rsidRDefault="00C16DF0" w:rsidP="00443077">
            <w:pPr>
              <w:jc w:val="center"/>
              <w:rPr>
                <w:rFonts w:ascii="Times New Roman" w:hAnsi="Times New Roman" w:cs="Times New Roman"/>
              </w:rPr>
            </w:pPr>
            <w:r w:rsidRPr="00F256EB">
              <w:rPr>
                <w:rFonts w:ascii="Times New Roman" w:hAnsi="Times New Roman" w:cs="Times New Roman"/>
              </w:rPr>
              <w:t>Prefeito Municipal</w:t>
            </w:r>
          </w:p>
          <w:p w14:paraId="50533101" w14:textId="77777777" w:rsidR="00C16DF0" w:rsidRPr="00F256EB" w:rsidRDefault="00C16DF0" w:rsidP="00443077">
            <w:pPr>
              <w:jc w:val="center"/>
              <w:rPr>
                <w:rFonts w:ascii="Times New Roman" w:hAnsi="Times New Roman" w:cs="Times New Roman"/>
                <w:bCs/>
              </w:rPr>
            </w:pPr>
            <w:r w:rsidRPr="00F256EB">
              <w:rPr>
                <w:rFonts w:ascii="Times New Roman" w:hAnsi="Times New Roman" w:cs="Times New Roman"/>
                <w:bCs/>
              </w:rPr>
              <w:tab/>
            </w:r>
          </w:p>
        </w:tc>
        <w:tc>
          <w:tcPr>
            <w:tcW w:w="3966" w:type="dxa"/>
            <w:hideMark/>
          </w:tcPr>
          <w:p w14:paraId="3FC182A8" w14:textId="77777777" w:rsidR="00C16DF0" w:rsidRDefault="00C16DF0" w:rsidP="00443077">
            <w:pPr>
              <w:pStyle w:val="TableParagraph"/>
              <w:jc w:val="center"/>
              <w:rPr>
                <w:rFonts w:ascii="Times New Roman" w:hAnsi="Times New Roman" w:cs="Times New Roman"/>
                <w:sz w:val="24"/>
                <w:szCs w:val="24"/>
              </w:rPr>
            </w:pPr>
            <w:r w:rsidRPr="00C16DF0">
              <w:rPr>
                <w:rFonts w:ascii="Times New Roman" w:hAnsi="Times New Roman" w:cs="Times New Roman"/>
                <w:b/>
                <w:bCs/>
                <w:sz w:val="24"/>
                <w:szCs w:val="24"/>
              </w:rPr>
              <w:t>FRANCISCO DOS REIS FERNANDES</w:t>
            </w:r>
            <w:r w:rsidRPr="002D210E">
              <w:rPr>
                <w:rFonts w:ascii="Times New Roman" w:hAnsi="Times New Roman" w:cs="Times New Roman"/>
                <w:sz w:val="24"/>
                <w:szCs w:val="24"/>
              </w:rPr>
              <w:t xml:space="preserve"> </w:t>
            </w:r>
          </w:p>
          <w:p w14:paraId="6B8DB00E" w14:textId="7DBE2EE2" w:rsidR="00C16DF0" w:rsidRPr="002D210E" w:rsidRDefault="00C16DF0" w:rsidP="00443077">
            <w:pPr>
              <w:pStyle w:val="TableParagraph"/>
              <w:jc w:val="center"/>
              <w:rPr>
                <w:rFonts w:ascii="Times New Roman" w:hAnsi="Times New Roman" w:cs="Times New Roman"/>
                <w:sz w:val="24"/>
                <w:szCs w:val="24"/>
                <w:lang w:val="pt-BR"/>
              </w:rPr>
            </w:pPr>
            <w:r w:rsidRPr="002D210E">
              <w:rPr>
                <w:rFonts w:ascii="Times New Roman" w:hAnsi="Times New Roman" w:cs="Times New Roman"/>
                <w:sz w:val="24"/>
                <w:szCs w:val="24"/>
              </w:rPr>
              <w:t>Empreendedor Familiar Rural</w:t>
            </w:r>
          </w:p>
          <w:p w14:paraId="35A802FF" w14:textId="77777777" w:rsidR="00C16DF0" w:rsidRPr="002D210E" w:rsidRDefault="00C16DF0" w:rsidP="00443077">
            <w:pPr>
              <w:rPr>
                <w:rFonts w:ascii="Times New Roman" w:hAnsi="Times New Roman" w:cs="Times New Roman"/>
              </w:rPr>
            </w:pPr>
          </w:p>
        </w:tc>
      </w:tr>
      <w:tr w:rsidR="000514F3" w:rsidRPr="00B94351" w14:paraId="1C94D79F" w14:textId="77777777" w:rsidTr="00C16DF0">
        <w:tblPrEx>
          <w:jc w:val="center"/>
          <w:tblLook w:val="01E0" w:firstRow="1" w:lastRow="1" w:firstColumn="1" w:lastColumn="1" w:noHBand="0" w:noVBand="0"/>
        </w:tblPrEx>
        <w:trPr>
          <w:trHeight w:val="442"/>
          <w:jc w:val="center"/>
        </w:trPr>
        <w:tc>
          <w:tcPr>
            <w:tcW w:w="5939" w:type="dxa"/>
          </w:tcPr>
          <w:p w14:paraId="425AD8BA" w14:textId="77777777" w:rsidR="000514F3" w:rsidRPr="00B94351" w:rsidRDefault="000514F3" w:rsidP="00C16DF0">
            <w:pPr>
              <w:rPr>
                <w:rFonts w:ascii="Times New Roman" w:hAnsi="Times New Roman" w:cs="Times New Roman"/>
                <w:lang w:val="pt-BR"/>
              </w:rPr>
            </w:pPr>
          </w:p>
          <w:p w14:paraId="32391E14" w14:textId="77777777" w:rsidR="000514F3" w:rsidRPr="00B94351" w:rsidRDefault="000514F3" w:rsidP="00341CAB">
            <w:pPr>
              <w:jc w:val="center"/>
              <w:rPr>
                <w:rFonts w:ascii="Times New Roman" w:hAnsi="Times New Roman" w:cs="Times New Roman"/>
                <w:lang w:val="pt-BR"/>
              </w:rPr>
            </w:pPr>
          </w:p>
          <w:p w14:paraId="7D42EE06" w14:textId="77777777" w:rsidR="00E82E85" w:rsidRPr="00E82E85" w:rsidRDefault="00E82E85"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b/>
                <w:bCs/>
                <w:color w:val="000000"/>
              </w:rPr>
              <w:t xml:space="preserve">Júlio dos Reis Pereira </w:t>
            </w:r>
          </w:p>
          <w:p w14:paraId="0BB25D23" w14:textId="77777777" w:rsidR="00E82E85" w:rsidRPr="00E82E85" w:rsidRDefault="00E82E85"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color w:val="000000"/>
              </w:rPr>
              <w:t xml:space="preserve">Secretário Municipal de Agricultura, Pecuária, </w:t>
            </w:r>
          </w:p>
          <w:p w14:paraId="54ABAC0E" w14:textId="77777777" w:rsidR="00E82E85" w:rsidRPr="00E82E85" w:rsidRDefault="00E82E85" w:rsidP="00E82E85">
            <w:pPr>
              <w:tabs>
                <w:tab w:val="left" w:pos="5340"/>
              </w:tabs>
              <w:jc w:val="center"/>
              <w:rPr>
                <w:rFonts w:ascii="Times New Roman" w:eastAsia="Calibri" w:hAnsi="Times New Roman" w:cs="Times New Roman"/>
                <w:color w:val="000000"/>
              </w:rPr>
            </w:pPr>
            <w:r w:rsidRPr="00E82E85">
              <w:rPr>
                <w:rFonts w:ascii="Times New Roman" w:eastAsia="Calibri" w:hAnsi="Times New Roman" w:cs="Times New Roman"/>
                <w:color w:val="000000"/>
              </w:rPr>
              <w:t>Abastecimento e Meio Ambiente</w:t>
            </w:r>
          </w:p>
          <w:p w14:paraId="45972586" w14:textId="1F6F54DB" w:rsidR="000514F3" w:rsidRPr="000514F3" w:rsidRDefault="000514F3" w:rsidP="00E82E85">
            <w:pPr>
              <w:ind w:left="78"/>
              <w:contextualSpacing/>
              <w:jc w:val="center"/>
              <w:rPr>
                <w:rFonts w:ascii="Times New Roman" w:hAnsi="Times New Roman" w:cs="Times New Roman"/>
                <w:b/>
                <w:color w:val="FF0000"/>
                <w:lang w:val="pt-BR"/>
              </w:rPr>
            </w:pPr>
          </w:p>
        </w:tc>
        <w:tc>
          <w:tcPr>
            <w:tcW w:w="3966" w:type="dxa"/>
          </w:tcPr>
          <w:p w14:paraId="2F6DD739" w14:textId="77777777" w:rsidR="000514F3" w:rsidRPr="00B94351" w:rsidRDefault="000514F3" w:rsidP="00C16DF0">
            <w:pPr>
              <w:rPr>
                <w:rFonts w:ascii="Times New Roman" w:hAnsi="Times New Roman" w:cs="Times New Roman"/>
                <w:b/>
                <w:bCs/>
                <w:lang w:val="pt-BR"/>
              </w:rPr>
            </w:pPr>
            <w:r w:rsidRPr="00B94351">
              <w:rPr>
                <w:rFonts w:ascii="Times New Roman" w:hAnsi="Times New Roman" w:cs="Times New Roman"/>
                <w:b/>
                <w:bCs/>
                <w:lang w:val="pt-BR"/>
              </w:rPr>
              <w:t xml:space="preserve"> </w:t>
            </w:r>
          </w:p>
          <w:p w14:paraId="23E6615A" w14:textId="77777777" w:rsidR="000514F3" w:rsidRPr="00B94351" w:rsidRDefault="000514F3" w:rsidP="00341CAB">
            <w:pPr>
              <w:pStyle w:val="TableParagraph"/>
              <w:jc w:val="center"/>
              <w:rPr>
                <w:rFonts w:ascii="Times New Roman" w:hAnsi="Times New Roman" w:cs="Times New Roman"/>
                <w:b/>
                <w:bCs/>
                <w:sz w:val="24"/>
                <w:szCs w:val="24"/>
                <w:lang w:val="pt-BR"/>
              </w:rPr>
            </w:pPr>
          </w:p>
          <w:p w14:paraId="732CC718" w14:textId="77777777" w:rsidR="00E82E85" w:rsidRPr="00E82E85" w:rsidRDefault="00E82E85" w:rsidP="00E82E85">
            <w:pPr>
              <w:adjustRightInd w:val="0"/>
              <w:jc w:val="center"/>
              <w:rPr>
                <w:rFonts w:ascii="Times New Roman" w:eastAsia="Calibri" w:hAnsi="Times New Roman" w:cs="Times New Roman"/>
                <w:b/>
                <w:color w:val="000000"/>
              </w:rPr>
            </w:pPr>
            <w:r w:rsidRPr="00E82E85">
              <w:rPr>
                <w:rFonts w:ascii="Times New Roman" w:eastAsia="Calibri" w:hAnsi="Times New Roman" w:cs="Times New Roman"/>
                <w:b/>
                <w:color w:val="000000"/>
              </w:rPr>
              <w:t>Nilda Maria de Sousa Borges</w:t>
            </w:r>
          </w:p>
          <w:p w14:paraId="17DEEB1E" w14:textId="77777777" w:rsidR="00E82E85" w:rsidRPr="00E82E85" w:rsidRDefault="00E82E85"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color w:val="000000"/>
              </w:rPr>
              <w:t xml:space="preserve">Secretária Municipal de Educação, Cultura, </w:t>
            </w:r>
          </w:p>
          <w:p w14:paraId="7E945BDB" w14:textId="5DEE9A10" w:rsidR="000514F3" w:rsidRPr="00CC38C3" w:rsidRDefault="00E82E85" w:rsidP="00E82E85">
            <w:pPr>
              <w:pStyle w:val="TableParagraph"/>
              <w:jc w:val="center"/>
              <w:rPr>
                <w:rFonts w:ascii="Times New Roman" w:hAnsi="Times New Roman" w:cs="Times New Roman"/>
                <w:sz w:val="24"/>
                <w:szCs w:val="24"/>
                <w:lang w:val="pt-BR"/>
              </w:rPr>
            </w:pPr>
            <w:r w:rsidRPr="00E82E85">
              <w:rPr>
                <w:rFonts w:ascii="Times New Roman" w:eastAsia="Calibri" w:hAnsi="Times New Roman" w:cs="Times New Roman"/>
                <w:color w:val="000000"/>
                <w:sz w:val="24"/>
                <w:szCs w:val="24"/>
              </w:rPr>
              <w:t>Desportos e Turismo</w:t>
            </w:r>
            <w:r w:rsidR="00CC38C3" w:rsidRPr="00CC38C3">
              <w:rPr>
                <w:rFonts w:ascii="Times New Roman" w:hAnsi="Times New Roman" w:cs="Times New Roman"/>
                <w:color w:val="FF0000"/>
                <w:sz w:val="24"/>
                <w:szCs w:val="24"/>
                <w:lang w:val="pt-BR"/>
              </w:rPr>
              <w:t xml:space="preserve"> </w:t>
            </w:r>
          </w:p>
        </w:tc>
      </w:tr>
    </w:tbl>
    <w:p w14:paraId="687FD4CC" w14:textId="77777777" w:rsidR="00F25F40" w:rsidRPr="00A6512C" w:rsidRDefault="00F25F40" w:rsidP="00F25F40">
      <w:pPr>
        <w:rPr>
          <w:b/>
        </w:rPr>
      </w:pPr>
    </w:p>
    <w:p w14:paraId="0B138289" w14:textId="1CED5CED" w:rsidR="00F25F40" w:rsidRDefault="00F25F40" w:rsidP="00F25F40">
      <w:pPr>
        <w:rPr>
          <w:b/>
        </w:rPr>
      </w:pPr>
    </w:p>
    <w:p w14:paraId="5912ADEA" w14:textId="77777777" w:rsidR="00E82E85" w:rsidRPr="00A6512C" w:rsidRDefault="00E82E85" w:rsidP="00F25F40">
      <w:pPr>
        <w:rPr>
          <w:b/>
        </w:rPr>
      </w:pPr>
    </w:p>
    <w:p w14:paraId="06836EE1" w14:textId="77777777" w:rsidR="00F25F40" w:rsidRDefault="00F25F40" w:rsidP="00F25F40">
      <w:r>
        <w:t>Testemunhas: I - ________________________________________________</w:t>
      </w:r>
    </w:p>
    <w:p w14:paraId="28EE1C99" w14:textId="04199BBA" w:rsidR="00F25F40" w:rsidRDefault="00E82E85" w:rsidP="00E82E85">
      <w:pPr>
        <w:jc w:val="center"/>
      </w:pPr>
      <w:r w:rsidRPr="00E82E85">
        <w:t>Paulo Henrique Leite CPF.: 547.036.036-91</w:t>
      </w:r>
    </w:p>
    <w:p w14:paraId="6577D95A" w14:textId="77777777" w:rsidR="00C16DF0" w:rsidRPr="00E82E85" w:rsidRDefault="00C16DF0" w:rsidP="00E82E85">
      <w:pPr>
        <w:jc w:val="center"/>
      </w:pPr>
    </w:p>
    <w:p w14:paraId="51CBDDC4" w14:textId="77777777" w:rsidR="00F25F40" w:rsidRDefault="00F25F40" w:rsidP="00F25F40"/>
    <w:p w14:paraId="15078D49" w14:textId="77777777" w:rsidR="00F25F40" w:rsidRDefault="00F25F40" w:rsidP="00F25F40">
      <w:pPr>
        <w:ind w:left="709" w:firstLine="709"/>
      </w:pPr>
      <w:r>
        <w:t>II - __________________________________________________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p w14:paraId="3EB35C3B" w14:textId="77777777" w:rsidR="00AD0B77" w:rsidRPr="00A6512C" w:rsidRDefault="00AD0B77" w:rsidP="00F25F40"/>
    <w:sectPr w:rsidR="00AD0B77" w:rsidRPr="00A6512C" w:rsidSect="00C735EF">
      <w:headerReference w:type="even" r:id="rId9"/>
      <w:headerReference w:type="default" r:id="rId10"/>
      <w:footerReference w:type="even" r:id="rId11"/>
      <w:footerReference w:type="default" r:id="rId12"/>
      <w:pgSz w:w="12240" w:h="15840" w:code="1"/>
      <w:pgMar w:top="993" w:right="1134" w:bottom="993"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9406BE" w:rsidRDefault="009406BE">
      <w:r>
        <w:separator/>
      </w:r>
    </w:p>
  </w:endnote>
  <w:endnote w:type="continuationSeparator" w:id="0">
    <w:p w14:paraId="1907A3E1" w14:textId="77777777" w:rsidR="009406BE" w:rsidRDefault="0094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9406BE" w:rsidRDefault="009406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C2232">
      <w:rPr>
        <w:rStyle w:val="Nmerodepgina"/>
        <w:noProof/>
      </w:rPr>
      <w:t>3</w:t>
    </w:r>
    <w:r>
      <w:rPr>
        <w:rStyle w:val="Nmerodepgina"/>
      </w:rPr>
      <w:fldChar w:fldCharType="end"/>
    </w:r>
  </w:p>
  <w:p w14:paraId="3FD10B6F" w14:textId="77777777" w:rsidR="009406BE" w:rsidRDefault="009406BE">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9406BE" w:rsidRDefault="009406BE">
      <w:r>
        <w:separator/>
      </w:r>
    </w:p>
  </w:footnote>
  <w:footnote w:type="continuationSeparator" w:id="0">
    <w:p w14:paraId="5230F350" w14:textId="77777777" w:rsidR="009406BE" w:rsidRDefault="0094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9406BE" w:rsidRDefault="009406B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9406BE" w:rsidRDefault="009406B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1F33">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9406BE" w:rsidRPr="0005692B" w:rsidRDefault="009406B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9406BE" w:rsidRPr="0005692B" w:rsidRDefault="009406BE" w:rsidP="00794732"/>
                </w:txbxContent>
              </v:textbox>
            </v:shape>
          </w:pict>
        </mc:Fallback>
      </mc:AlternateContent>
    </w:r>
    <w:r>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14:paraId="73178538" w14:textId="77777777"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14:paraId="685EB864" w14:textId="77777777" w:rsidR="009406BE" w:rsidRPr="00794732" w:rsidRDefault="009406BE" w:rsidP="00A240B5">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3B432F2C"/>
    <w:multiLevelType w:val="hybridMultilevel"/>
    <w:tmpl w:val="E66665E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4"/>
  </w:num>
  <w:num w:numId="5">
    <w:abstractNumId w:val="5"/>
  </w:num>
  <w:num w:numId="6">
    <w:abstractNumId w:val="0"/>
  </w:num>
  <w:num w:numId="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753A"/>
    <w:rsid w:val="00077C67"/>
    <w:rsid w:val="00082C9A"/>
    <w:rsid w:val="0008312A"/>
    <w:rsid w:val="000833A5"/>
    <w:rsid w:val="00083D52"/>
    <w:rsid w:val="000859E0"/>
    <w:rsid w:val="00093214"/>
    <w:rsid w:val="0009428B"/>
    <w:rsid w:val="00096735"/>
    <w:rsid w:val="000A06FC"/>
    <w:rsid w:val="000A0BC3"/>
    <w:rsid w:val="000B17EC"/>
    <w:rsid w:val="000C1E5C"/>
    <w:rsid w:val="000D166B"/>
    <w:rsid w:val="000E1BD1"/>
    <w:rsid w:val="000E4028"/>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3FF2"/>
    <w:rsid w:val="001273D5"/>
    <w:rsid w:val="001315C8"/>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45E98"/>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2CAE"/>
    <w:rsid w:val="002939E9"/>
    <w:rsid w:val="00296B9A"/>
    <w:rsid w:val="002A1148"/>
    <w:rsid w:val="002B0074"/>
    <w:rsid w:val="002B2C1D"/>
    <w:rsid w:val="002B350A"/>
    <w:rsid w:val="002B3C2F"/>
    <w:rsid w:val="002C36CB"/>
    <w:rsid w:val="002C4F51"/>
    <w:rsid w:val="002D03B0"/>
    <w:rsid w:val="002D2737"/>
    <w:rsid w:val="002E321A"/>
    <w:rsid w:val="002E520D"/>
    <w:rsid w:val="002E63AA"/>
    <w:rsid w:val="00301836"/>
    <w:rsid w:val="0030184C"/>
    <w:rsid w:val="00303B75"/>
    <w:rsid w:val="00305260"/>
    <w:rsid w:val="00306E16"/>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35FF"/>
    <w:rsid w:val="00416324"/>
    <w:rsid w:val="004235F8"/>
    <w:rsid w:val="00423B96"/>
    <w:rsid w:val="004277C3"/>
    <w:rsid w:val="00432652"/>
    <w:rsid w:val="00433324"/>
    <w:rsid w:val="004346D3"/>
    <w:rsid w:val="004377FD"/>
    <w:rsid w:val="00443BC4"/>
    <w:rsid w:val="0044738F"/>
    <w:rsid w:val="00451B3B"/>
    <w:rsid w:val="00454BAB"/>
    <w:rsid w:val="004639DB"/>
    <w:rsid w:val="00463C78"/>
    <w:rsid w:val="00466614"/>
    <w:rsid w:val="00470B53"/>
    <w:rsid w:val="00471D54"/>
    <w:rsid w:val="00471F03"/>
    <w:rsid w:val="004723A2"/>
    <w:rsid w:val="00474907"/>
    <w:rsid w:val="00483801"/>
    <w:rsid w:val="00493DB8"/>
    <w:rsid w:val="004956AE"/>
    <w:rsid w:val="00497858"/>
    <w:rsid w:val="004A1C41"/>
    <w:rsid w:val="004A2973"/>
    <w:rsid w:val="004A31A8"/>
    <w:rsid w:val="004A37CF"/>
    <w:rsid w:val="004A6A1C"/>
    <w:rsid w:val="004B2FB4"/>
    <w:rsid w:val="004B50EA"/>
    <w:rsid w:val="004C07EC"/>
    <w:rsid w:val="004E45DD"/>
    <w:rsid w:val="004E4D4D"/>
    <w:rsid w:val="004E5C45"/>
    <w:rsid w:val="004F2993"/>
    <w:rsid w:val="004F3488"/>
    <w:rsid w:val="004F75D1"/>
    <w:rsid w:val="00500414"/>
    <w:rsid w:val="005004D8"/>
    <w:rsid w:val="00500D06"/>
    <w:rsid w:val="005029DF"/>
    <w:rsid w:val="00513BF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27FD"/>
    <w:rsid w:val="00572D49"/>
    <w:rsid w:val="00576311"/>
    <w:rsid w:val="00583482"/>
    <w:rsid w:val="005836D8"/>
    <w:rsid w:val="00586330"/>
    <w:rsid w:val="00590740"/>
    <w:rsid w:val="00595469"/>
    <w:rsid w:val="00596BCC"/>
    <w:rsid w:val="005A0F8B"/>
    <w:rsid w:val="005A58EC"/>
    <w:rsid w:val="005A779E"/>
    <w:rsid w:val="005A7A4E"/>
    <w:rsid w:val="005B075C"/>
    <w:rsid w:val="005B59DF"/>
    <w:rsid w:val="005B5D22"/>
    <w:rsid w:val="005B6731"/>
    <w:rsid w:val="005C5316"/>
    <w:rsid w:val="005C713C"/>
    <w:rsid w:val="005C7A8D"/>
    <w:rsid w:val="005D23D6"/>
    <w:rsid w:val="005D38B6"/>
    <w:rsid w:val="005D5D7A"/>
    <w:rsid w:val="005E030A"/>
    <w:rsid w:val="005E10FD"/>
    <w:rsid w:val="005E179C"/>
    <w:rsid w:val="005F2ACB"/>
    <w:rsid w:val="005F366D"/>
    <w:rsid w:val="005F46EA"/>
    <w:rsid w:val="005F7F35"/>
    <w:rsid w:val="00601973"/>
    <w:rsid w:val="006025C6"/>
    <w:rsid w:val="00605311"/>
    <w:rsid w:val="00605830"/>
    <w:rsid w:val="00610869"/>
    <w:rsid w:val="006120D6"/>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448E"/>
    <w:rsid w:val="00644C37"/>
    <w:rsid w:val="00646D9A"/>
    <w:rsid w:val="00652E44"/>
    <w:rsid w:val="00653CB6"/>
    <w:rsid w:val="006613A2"/>
    <w:rsid w:val="00662F59"/>
    <w:rsid w:val="006645B4"/>
    <w:rsid w:val="00664739"/>
    <w:rsid w:val="006754BE"/>
    <w:rsid w:val="00677F79"/>
    <w:rsid w:val="00680920"/>
    <w:rsid w:val="00680AFB"/>
    <w:rsid w:val="006819CA"/>
    <w:rsid w:val="00683254"/>
    <w:rsid w:val="00683C4F"/>
    <w:rsid w:val="006878A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4B6"/>
    <w:rsid w:val="006D4FB9"/>
    <w:rsid w:val="006D5541"/>
    <w:rsid w:val="006E45CB"/>
    <w:rsid w:val="006E6D9E"/>
    <w:rsid w:val="006F0094"/>
    <w:rsid w:val="006F193F"/>
    <w:rsid w:val="006F793B"/>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5E84"/>
    <w:rsid w:val="007B59F0"/>
    <w:rsid w:val="007D3379"/>
    <w:rsid w:val="007E3A21"/>
    <w:rsid w:val="007E3C1B"/>
    <w:rsid w:val="007E4C87"/>
    <w:rsid w:val="007E6BC0"/>
    <w:rsid w:val="007F1EEE"/>
    <w:rsid w:val="007F29C4"/>
    <w:rsid w:val="007F5526"/>
    <w:rsid w:val="007F6B7D"/>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54CE"/>
    <w:rsid w:val="00855AC8"/>
    <w:rsid w:val="00855C9F"/>
    <w:rsid w:val="008646FF"/>
    <w:rsid w:val="0086632F"/>
    <w:rsid w:val="0087115A"/>
    <w:rsid w:val="00871503"/>
    <w:rsid w:val="0087244F"/>
    <w:rsid w:val="00880081"/>
    <w:rsid w:val="008800C4"/>
    <w:rsid w:val="0088193B"/>
    <w:rsid w:val="00882100"/>
    <w:rsid w:val="00887723"/>
    <w:rsid w:val="00891F4E"/>
    <w:rsid w:val="00896B96"/>
    <w:rsid w:val="008973C1"/>
    <w:rsid w:val="008A02C9"/>
    <w:rsid w:val="008A2C29"/>
    <w:rsid w:val="008A6FFA"/>
    <w:rsid w:val="008B0EC7"/>
    <w:rsid w:val="008B2511"/>
    <w:rsid w:val="008B3778"/>
    <w:rsid w:val="008B4205"/>
    <w:rsid w:val="008B5230"/>
    <w:rsid w:val="008B7665"/>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70445"/>
    <w:rsid w:val="00975342"/>
    <w:rsid w:val="00975534"/>
    <w:rsid w:val="0097665C"/>
    <w:rsid w:val="00980598"/>
    <w:rsid w:val="00982521"/>
    <w:rsid w:val="0098310E"/>
    <w:rsid w:val="00983B9F"/>
    <w:rsid w:val="00985381"/>
    <w:rsid w:val="00987E7B"/>
    <w:rsid w:val="00990696"/>
    <w:rsid w:val="00990A4C"/>
    <w:rsid w:val="00990F56"/>
    <w:rsid w:val="009959EC"/>
    <w:rsid w:val="009A2106"/>
    <w:rsid w:val="009B0821"/>
    <w:rsid w:val="009B1212"/>
    <w:rsid w:val="009B18EA"/>
    <w:rsid w:val="009B258B"/>
    <w:rsid w:val="009B6764"/>
    <w:rsid w:val="009B6A6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264D"/>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6416"/>
    <w:rsid w:val="00B0722B"/>
    <w:rsid w:val="00B1034D"/>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7DBA"/>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C0468A"/>
    <w:rsid w:val="00C10E0A"/>
    <w:rsid w:val="00C13E80"/>
    <w:rsid w:val="00C14972"/>
    <w:rsid w:val="00C16DF0"/>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1EF4"/>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479C"/>
    <w:rsid w:val="00CE1F6F"/>
    <w:rsid w:val="00CE2778"/>
    <w:rsid w:val="00CE37B7"/>
    <w:rsid w:val="00CF0405"/>
    <w:rsid w:val="00CF07B9"/>
    <w:rsid w:val="00CF6461"/>
    <w:rsid w:val="00D00EC8"/>
    <w:rsid w:val="00D0102B"/>
    <w:rsid w:val="00D02FA5"/>
    <w:rsid w:val="00D07D3F"/>
    <w:rsid w:val="00D1132C"/>
    <w:rsid w:val="00D11FC0"/>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2587"/>
    <w:rsid w:val="00E7582E"/>
    <w:rsid w:val="00E8087C"/>
    <w:rsid w:val="00E81CF5"/>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90B4F"/>
    <w:rsid w:val="00F91687"/>
    <w:rsid w:val="00F916F4"/>
    <w:rsid w:val="00F91B27"/>
    <w:rsid w:val="00F943F1"/>
    <w:rsid w:val="00F94D56"/>
    <w:rsid w:val="00FA3BCE"/>
    <w:rsid w:val="00FA4D55"/>
    <w:rsid w:val="00FA4E87"/>
    <w:rsid w:val="00FB02B8"/>
    <w:rsid w:val="00FB4AFE"/>
    <w:rsid w:val="00FB4BF0"/>
    <w:rsid w:val="00FB65B7"/>
    <w:rsid w:val="00FB6C81"/>
    <w:rsid w:val="00FC0FC4"/>
    <w:rsid w:val="00FC524B"/>
    <w:rsid w:val="00FC7825"/>
    <w:rsid w:val="00FD230A"/>
    <w:rsid w:val="00FD34CA"/>
    <w:rsid w:val="00FD3580"/>
    <w:rsid w:val="00FD38A1"/>
    <w:rsid w:val="00FD59B6"/>
    <w:rsid w:val="00FD70F3"/>
    <w:rsid w:val="00FD7A35"/>
    <w:rsid w:val="00FE034C"/>
    <w:rsid w:val="00FE3456"/>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433479295">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2FB5F-17FE-43E7-A7DA-E2D54443C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Pages>
  <Words>1844</Words>
  <Characters>11452</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9</cp:revision>
  <cp:lastPrinted>2021-05-11T12:13:00Z</cp:lastPrinted>
  <dcterms:created xsi:type="dcterms:W3CDTF">2021-05-11T13:35:00Z</dcterms:created>
  <dcterms:modified xsi:type="dcterms:W3CDTF">2021-05-17T11:39:00Z</dcterms:modified>
</cp:coreProperties>
</file>